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AD1" w:rsidRPr="00163D8A" w:rsidRDefault="00547AD1" w:rsidP="00547AD1">
      <w:pPr>
        <w:jc w:val="center"/>
        <w:rPr>
          <w:b/>
          <w:sz w:val="44"/>
        </w:rPr>
      </w:pPr>
      <w:r w:rsidRPr="00163D8A">
        <w:rPr>
          <w:rFonts w:hint="eastAsia"/>
          <w:b/>
          <w:sz w:val="44"/>
        </w:rPr>
        <w:t>教学</w:t>
      </w:r>
      <w:r w:rsidRPr="00163D8A">
        <w:rPr>
          <w:b/>
          <w:sz w:val="44"/>
        </w:rPr>
        <w:t>评价</w:t>
      </w:r>
      <w:r w:rsidRPr="00163D8A">
        <w:rPr>
          <w:rFonts w:hint="eastAsia"/>
          <w:b/>
          <w:sz w:val="44"/>
        </w:rPr>
        <w:t>（学生端）操作手册</w:t>
      </w:r>
    </w:p>
    <w:p w:rsidR="00547AD1" w:rsidRDefault="00547AD1" w:rsidP="00547AD1">
      <w:pPr>
        <w:pStyle w:val="2"/>
      </w:pPr>
      <w:bookmarkStart w:id="0" w:name="_Toc6821432"/>
      <w:r>
        <w:rPr>
          <w:rFonts w:hint="eastAsia"/>
        </w:rPr>
        <w:t>学生评价</w:t>
      </w:r>
      <w:bookmarkEnd w:id="0"/>
    </w:p>
    <w:p w:rsidR="00547AD1" w:rsidRDefault="00547AD1" w:rsidP="00547AD1">
      <w:r>
        <w:t>学生端可以进行评价</w:t>
      </w:r>
      <w:r>
        <w:rPr>
          <w:rFonts w:hint="eastAsia"/>
        </w:rPr>
        <w:t>，不在</w:t>
      </w:r>
      <w:r>
        <w:t>评教时间范围内</w:t>
      </w:r>
      <w:r>
        <w:rPr>
          <w:rFonts w:hint="eastAsia"/>
        </w:rPr>
        <w:t>时</w:t>
      </w:r>
      <w:r>
        <w:t>看不</w:t>
      </w:r>
      <w:r>
        <w:rPr>
          <w:rFonts w:hint="eastAsia"/>
        </w:rPr>
        <w:t>到</w:t>
      </w:r>
      <w:r>
        <w:t>评教数据；</w:t>
      </w:r>
      <w:r>
        <w:rPr>
          <w:rFonts w:hint="eastAsia"/>
        </w:rPr>
        <w:t>学生</w:t>
      </w:r>
      <w:r>
        <w:t>可以对当前所上课程的老师进行</w:t>
      </w:r>
      <w:r>
        <w:rPr>
          <w:rFonts w:hint="eastAsia"/>
        </w:rPr>
        <w:t>主观</w:t>
      </w:r>
      <w:r>
        <w:t>和客观的评价；</w:t>
      </w:r>
    </w:p>
    <w:p w:rsidR="00547AD1" w:rsidRPr="001D1955" w:rsidRDefault="00547AD1" w:rsidP="00547AD1">
      <w:pPr>
        <w:pStyle w:val="a3"/>
        <w:numPr>
          <w:ilvl w:val="0"/>
          <w:numId w:val="1"/>
        </w:numPr>
        <w:spacing w:line="360" w:lineRule="auto"/>
        <w:ind w:firstLineChars="0"/>
        <w:rPr>
          <w:color w:val="FF0000"/>
        </w:rPr>
      </w:pPr>
      <w:r w:rsidRPr="001D1955">
        <w:rPr>
          <w:rFonts w:hint="eastAsia"/>
          <w:color w:val="000000" w:themeColor="text1"/>
        </w:rPr>
        <w:t>登录学校办事大厅网站（</w:t>
      </w:r>
      <w:hyperlink r:id="rId5" w:history="1">
        <w:r w:rsidRPr="00FD6BCF">
          <w:rPr>
            <w:rStyle w:val="a4"/>
          </w:rPr>
          <w:t>http://myportal.njau.edu.cn/new/index.html</w:t>
        </w:r>
      </w:hyperlink>
      <w:r>
        <w:rPr>
          <w:rFonts w:hint="eastAsia"/>
        </w:rPr>
        <w:t>），输入账号密码后登录找到教务系统</w:t>
      </w:r>
    </w:p>
    <w:p w:rsidR="00547AD1" w:rsidRPr="001D1955" w:rsidRDefault="00547AD1" w:rsidP="00547AD1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1D1955">
        <w:rPr>
          <w:rFonts w:hint="eastAsia"/>
          <w:color w:val="000000" w:themeColor="text1"/>
        </w:rPr>
        <w:t>登录系统后， 点击“教学评价”栏，在点击“进入评价”进入教学评价主界面</w:t>
      </w:r>
    </w:p>
    <w:p w:rsidR="00547AD1" w:rsidRDefault="00547AD1" w:rsidP="00547AD1">
      <w:pPr>
        <w:pStyle w:val="a3"/>
        <w:spacing w:line="360" w:lineRule="auto"/>
        <w:ind w:left="360" w:firstLineChars="0" w:firstLine="0"/>
        <w:rPr>
          <w:sz w:val="24"/>
        </w:rPr>
      </w:pPr>
      <w:r w:rsidRPr="00A356CB">
        <w:rPr>
          <w:noProof/>
        </w:rPr>
        <w:drawing>
          <wp:inline distT="0" distB="0" distL="0" distR="0" wp14:anchorId="28908B43" wp14:editId="4C3B4E46">
            <wp:extent cx="5270500" cy="3375660"/>
            <wp:effectExtent l="0" t="0" r="635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37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AD1" w:rsidRDefault="00547AD1" w:rsidP="00547AD1">
      <w:pPr>
        <w:pStyle w:val="a3"/>
        <w:numPr>
          <w:ilvl w:val="0"/>
          <w:numId w:val="1"/>
        </w:numPr>
        <w:ind w:firstLineChars="0"/>
      </w:pPr>
      <w:bookmarkStart w:id="1" w:name="_GoBack"/>
      <w:bookmarkEnd w:id="1"/>
      <w:r>
        <w:rPr>
          <w:rFonts w:hint="eastAsia"/>
        </w:rPr>
        <w:t>依次</w:t>
      </w:r>
      <w:r>
        <w:t>点击【</w:t>
      </w:r>
      <w:r>
        <w:rPr>
          <w:rFonts w:hint="eastAsia"/>
        </w:rPr>
        <w:t>教学</w:t>
      </w:r>
      <w:r>
        <w:t>评价】</w:t>
      </w:r>
      <w:r>
        <w:rPr>
          <w:rFonts w:hint="eastAsia"/>
        </w:rPr>
        <w:t>-</w:t>
      </w:r>
      <w:r>
        <w:t>【</w:t>
      </w:r>
      <w:r>
        <w:rPr>
          <w:rFonts w:hint="eastAsia"/>
        </w:rPr>
        <w:t>学生</w:t>
      </w:r>
      <w:r>
        <w:t>评价】</w:t>
      </w:r>
      <w:r>
        <w:rPr>
          <w:rFonts w:hint="eastAsia"/>
        </w:rPr>
        <w:t>进入</w:t>
      </w:r>
      <w:r>
        <w:t>学生评价页面；</w:t>
      </w:r>
    </w:p>
    <w:p w:rsidR="00547AD1" w:rsidRDefault="00547AD1" w:rsidP="00547AD1">
      <w:pPr>
        <w:pStyle w:val="a3"/>
        <w:ind w:left="360" w:firstLineChars="0" w:firstLine="0"/>
      </w:pPr>
      <w:r>
        <w:rPr>
          <w:noProof/>
        </w:rPr>
        <w:drawing>
          <wp:inline distT="0" distB="0" distL="0" distR="0" wp14:anchorId="1A36B178" wp14:editId="3F42FA7F">
            <wp:extent cx="5274310" cy="2491740"/>
            <wp:effectExtent l="0" t="0" r="254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AD1" w:rsidRDefault="00547AD1" w:rsidP="00547AD1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lastRenderedPageBreak/>
        <w:t>点击</w:t>
      </w:r>
      <w:r>
        <w:t>页面</w:t>
      </w:r>
      <w:r>
        <w:rPr>
          <w:rFonts w:hint="eastAsia"/>
        </w:rPr>
        <w:t>上</w:t>
      </w:r>
      <w:r>
        <w:t>的</w:t>
      </w:r>
      <w:r>
        <w:rPr>
          <w:rFonts w:hint="eastAsia"/>
        </w:rPr>
        <w:t>【进入</w:t>
      </w:r>
      <w:r>
        <w:t>评价</w:t>
      </w:r>
      <w:r>
        <w:rPr>
          <w:rFonts w:hint="eastAsia"/>
        </w:rPr>
        <w:t>】链接</w:t>
      </w:r>
      <w:r>
        <w:t>，进入</w:t>
      </w:r>
      <w:r>
        <w:rPr>
          <w:rFonts w:hint="eastAsia"/>
        </w:rPr>
        <w:t>评价</w:t>
      </w:r>
      <w:r>
        <w:t>信息页面；</w:t>
      </w:r>
      <w:r>
        <w:rPr>
          <w:rFonts w:hint="eastAsia"/>
        </w:rPr>
        <w:t>显示</w:t>
      </w:r>
      <w:r>
        <w:t>需要进行评教的课程信息和老师；</w:t>
      </w:r>
    </w:p>
    <w:p w:rsidR="00547AD1" w:rsidRDefault="00547AD1" w:rsidP="00547AD1">
      <w:pPr>
        <w:pStyle w:val="a3"/>
        <w:ind w:left="360" w:firstLineChars="0" w:firstLine="0"/>
      </w:pPr>
      <w:r>
        <w:rPr>
          <w:noProof/>
        </w:rPr>
        <w:drawing>
          <wp:inline distT="0" distB="0" distL="0" distR="0" wp14:anchorId="0790B2EE" wp14:editId="552D114D">
            <wp:extent cx="5274310" cy="2301240"/>
            <wp:effectExtent l="0" t="0" r="254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AD1" w:rsidRPr="00DA6FD3" w:rsidRDefault="00547AD1" w:rsidP="00547AD1">
      <w:pPr>
        <w:pStyle w:val="a3"/>
        <w:numPr>
          <w:ilvl w:val="0"/>
          <w:numId w:val="1"/>
        </w:numPr>
        <w:ind w:firstLineChars="0"/>
        <w:rPr>
          <w:color w:val="FF0000"/>
        </w:rPr>
      </w:pPr>
      <w:r>
        <w:t>点击评价信息页面的</w:t>
      </w:r>
      <w:r>
        <w:rPr>
          <w:rFonts w:hint="eastAsia"/>
        </w:rPr>
        <w:t>【评价】按钮</w:t>
      </w:r>
      <w:r>
        <w:t>，</w:t>
      </w:r>
      <w:r>
        <w:rPr>
          <w:rFonts w:hint="eastAsia"/>
        </w:rPr>
        <w:t>进入评价</w:t>
      </w:r>
      <w:r>
        <w:t>页面，填写完成评价内容后，点击【</w:t>
      </w:r>
      <w:r>
        <w:rPr>
          <w:rFonts w:hint="eastAsia"/>
        </w:rPr>
        <w:t>提交</w:t>
      </w:r>
      <w:r>
        <w:t>】</w:t>
      </w:r>
      <w:r>
        <w:rPr>
          <w:rFonts w:hint="eastAsia"/>
        </w:rPr>
        <w:t>按钮</w:t>
      </w:r>
      <w:r>
        <w:t>，完成评价；点击</w:t>
      </w:r>
      <w:r>
        <w:rPr>
          <w:rFonts w:hint="eastAsia"/>
        </w:rPr>
        <w:t>【返回】按钮</w:t>
      </w:r>
      <w:r>
        <w:t>，返回评价信息页面；</w:t>
      </w:r>
      <w:r w:rsidRPr="00DA6FD3">
        <w:rPr>
          <w:rFonts w:hint="eastAsia"/>
          <w:color w:val="FF0000"/>
        </w:rPr>
        <w:t>（注意</w:t>
      </w:r>
      <w:r w:rsidRPr="00DA6FD3">
        <w:rPr>
          <w:color w:val="FF0000"/>
        </w:rPr>
        <w:t>：不能所有的评价都选择一个相同</w:t>
      </w:r>
      <w:r w:rsidRPr="00DA6FD3">
        <w:rPr>
          <w:rFonts w:hint="eastAsia"/>
          <w:color w:val="FF0000"/>
        </w:rPr>
        <w:t>的</w:t>
      </w:r>
      <w:r w:rsidRPr="00DA6FD3">
        <w:rPr>
          <w:color w:val="FF0000"/>
        </w:rPr>
        <w:t>指标</w:t>
      </w:r>
      <w:r w:rsidRPr="00DA6FD3">
        <w:rPr>
          <w:rFonts w:hint="eastAsia"/>
          <w:color w:val="FF0000"/>
        </w:rPr>
        <w:t>选项）</w:t>
      </w:r>
    </w:p>
    <w:p w:rsidR="00547AD1" w:rsidRPr="008F01C2" w:rsidRDefault="00547AD1" w:rsidP="00547AD1">
      <w:pPr>
        <w:pStyle w:val="a3"/>
        <w:ind w:left="360" w:firstLineChars="0" w:firstLine="0"/>
      </w:pPr>
      <w:r>
        <w:rPr>
          <w:noProof/>
        </w:rPr>
        <w:drawing>
          <wp:inline distT="0" distB="0" distL="0" distR="0" wp14:anchorId="3CFDA3B2" wp14:editId="697DACA4">
            <wp:extent cx="4192967" cy="256192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99722" cy="256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F18" w:rsidRDefault="00D47F18"/>
    <w:sectPr w:rsidR="00D47F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A0CB6"/>
    <w:multiLevelType w:val="hybridMultilevel"/>
    <w:tmpl w:val="4D760B7C"/>
    <w:lvl w:ilvl="0" w:tplc="E96C6B0A">
      <w:start w:val="1"/>
      <w:numFmt w:val="decimal"/>
      <w:lvlText w:val="%1、"/>
      <w:lvlJc w:val="left"/>
      <w:pPr>
        <w:ind w:left="360" w:hanging="360"/>
      </w:pPr>
      <w:rPr>
        <w:rFonts w:hint="default"/>
        <w:color w:val="000000" w:themeColor="text1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699" w:hanging="420"/>
      </w:pPr>
    </w:lvl>
    <w:lvl w:ilvl="2" w:tplc="0409001B" w:tentative="1">
      <w:start w:val="1"/>
      <w:numFmt w:val="lowerRoman"/>
      <w:lvlText w:val="%3."/>
      <w:lvlJc w:val="righ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9" w:tentative="1">
      <w:start w:val="1"/>
      <w:numFmt w:val="lowerLetter"/>
      <w:lvlText w:val="%5)"/>
      <w:lvlJc w:val="left"/>
      <w:pPr>
        <w:ind w:left="1959" w:hanging="420"/>
      </w:pPr>
    </w:lvl>
    <w:lvl w:ilvl="5" w:tplc="0409001B" w:tentative="1">
      <w:start w:val="1"/>
      <w:numFmt w:val="lowerRoman"/>
      <w:lvlText w:val="%6."/>
      <w:lvlJc w:val="righ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9" w:tentative="1">
      <w:start w:val="1"/>
      <w:numFmt w:val="lowerLetter"/>
      <w:lvlText w:val="%8)"/>
      <w:lvlJc w:val="left"/>
      <w:pPr>
        <w:ind w:left="3219" w:hanging="420"/>
      </w:pPr>
    </w:lvl>
    <w:lvl w:ilvl="8" w:tplc="0409001B" w:tentative="1">
      <w:start w:val="1"/>
      <w:numFmt w:val="lowerRoman"/>
      <w:lvlText w:val="%9."/>
      <w:lvlJc w:val="right"/>
      <w:pPr>
        <w:ind w:left="363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AD1"/>
    <w:rsid w:val="00547AD1"/>
    <w:rsid w:val="00D4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91BCCC-305B-41CF-8EC8-605B4B1D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AD1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547AD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547AD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547AD1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547A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myportal.njau.edu.cn/new/index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金格科技</dc:creator>
  <cp:keywords/>
  <dc:description/>
  <cp:lastModifiedBy>金格科技</cp:lastModifiedBy>
  <cp:revision>1</cp:revision>
  <dcterms:created xsi:type="dcterms:W3CDTF">2020-10-29T08:15:00Z</dcterms:created>
  <dcterms:modified xsi:type="dcterms:W3CDTF">2020-10-29T08:16:00Z</dcterms:modified>
</cp:coreProperties>
</file>